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A3C21C" w14:textId="77777777" w:rsidR="00BC372E" w:rsidRPr="001A0535" w:rsidRDefault="006F06FC">
      <w:pPr>
        <w:pStyle w:val="Standard"/>
        <w:rPr>
          <w:lang w:val="ru-RU"/>
        </w:rPr>
      </w:pPr>
      <w:r>
        <w:rPr>
          <w:rFonts w:ascii="Times New Roman" w:eastAsia="Times New Roman" w:hAnsi="Times New Roman" w:cs="Times New Roman"/>
          <w:color w:val="auto"/>
        </w:rPr>
        <w:t xml:space="preserve">                       </w:t>
      </w:r>
      <w:r>
        <w:rPr>
          <w:rFonts w:ascii="Times New Roman" w:eastAsia="Times New Roman" w:hAnsi="Times New Roman" w:cs="Times New Roman"/>
          <w:b/>
          <w:color w:val="auto"/>
        </w:rPr>
        <w:t xml:space="preserve"> </w:t>
      </w:r>
      <w:r w:rsidRPr="001A0535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ПОСТУПЛЕНИЯ НКО «БФ «Союз Наши дети» за </w:t>
      </w:r>
      <w:r>
        <w:rPr>
          <w:rFonts w:ascii="Times New Roman" w:eastAsia="Times New Roman" w:hAnsi="Times New Roman" w:cs="Times New Roman"/>
          <w:b/>
          <w:color w:val="auto"/>
          <w:lang w:val="ru-RU"/>
        </w:rPr>
        <w:t>июнь</w:t>
      </w:r>
      <w:r w:rsidRPr="001A0535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 2020</w:t>
      </w:r>
    </w:p>
    <w:p w14:paraId="055A9F7E" w14:textId="77777777" w:rsidR="00BC372E" w:rsidRPr="001A0535" w:rsidRDefault="006F06FC">
      <w:pPr>
        <w:pStyle w:val="Standard"/>
        <w:rPr>
          <w:rFonts w:ascii="Times New Roman" w:eastAsia="Times New Roman" w:hAnsi="Times New Roman" w:cs="Times New Roman"/>
          <w:color w:val="auto"/>
          <w:lang w:val="ru-RU"/>
        </w:rPr>
      </w:pPr>
      <w:r w:rsidRPr="001A0535">
        <w:rPr>
          <w:rFonts w:ascii="Times New Roman" w:eastAsia="Times New Roman" w:hAnsi="Times New Roman" w:cs="Times New Roman"/>
          <w:color w:val="auto"/>
          <w:lang w:val="ru-RU"/>
        </w:rPr>
        <w:t xml:space="preserve"> </w:t>
      </w:r>
    </w:p>
    <w:p w14:paraId="00A546CC" w14:textId="77777777" w:rsidR="00BC372E" w:rsidRPr="001A0535" w:rsidRDefault="00BC372E">
      <w:pPr>
        <w:pStyle w:val="Standard"/>
        <w:rPr>
          <w:rFonts w:eastAsia="Calibri" w:cs="Calibri"/>
          <w:color w:val="auto"/>
          <w:sz w:val="22"/>
          <w:lang w:val="ru-RU"/>
        </w:rPr>
      </w:pPr>
    </w:p>
    <w:p w14:paraId="5F999F0E" w14:textId="77777777" w:rsidR="00BC372E" w:rsidRPr="001A0535" w:rsidRDefault="00BC372E">
      <w:pPr>
        <w:pStyle w:val="Standard"/>
        <w:rPr>
          <w:rFonts w:eastAsia="Calibri" w:cs="Calibri"/>
          <w:color w:val="auto"/>
          <w:sz w:val="22"/>
          <w:lang w:val="ru-RU"/>
        </w:rPr>
      </w:pPr>
    </w:p>
    <w:tbl>
      <w:tblPr>
        <w:tblW w:w="9616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45"/>
        <w:gridCol w:w="3570"/>
        <w:gridCol w:w="3315"/>
        <w:gridCol w:w="1486"/>
      </w:tblGrid>
      <w:tr w:rsidR="00BC372E" w14:paraId="72987F07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14:paraId="2377B69A" w14:textId="77777777" w:rsidR="00BC372E" w:rsidRDefault="006F06FC">
            <w:pPr>
              <w:pStyle w:val="Standard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Дата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14:paraId="42A50112" w14:textId="77777777" w:rsidR="00BC372E" w:rsidRDefault="006F06FC">
            <w:pPr>
              <w:pStyle w:val="Standard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Вноситель</w:t>
            </w:r>
          </w:p>
        </w:tc>
        <w:tc>
          <w:tcPr>
            <w:tcW w:w="3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14:paraId="4F26E22F" w14:textId="77777777" w:rsidR="00BC372E" w:rsidRDefault="006F06FC">
            <w:pPr>
              <w:pStyle w:val="Standard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Наименование</w:t>
            </w:r>
          </w:p>
        </w:tc>
        <w:tc>
          <w:tcPr>
            <w:tcW w:w="1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14:paraId="21C00C54" w14:textId="77777777" w:rsidR="00BC372E" w:rsidRDefault="006F06FC">
            <w:pPr>
              <w:pStyle w:val="Standard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Сумма</w:t>
            </w:r>
          </w:p>
          <w:p w14:paraId="5FA5B187" w14:textId="77777777" w:rsidR="00BC372E" w:rsidRDefault="00BC372E">
            <w:pPr>
              <w:pStyle w:val="Standard"/>
              <w:rPr>
                <w:rFonts w:eastAsia="Calibri" w:cs="Calibri"/>
                <w:color w:val="auto"/>
                <w:sz w:val="22"/>
              </w:rPr>
            </w:pPr>
          </w:p>
        </w:tc>
      </w:tr>
      <w:tr w:rsidR="00BC372E" w14:paraId="2BCF0AC5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14:paraId="5F4E1A77" w14:textId="77777777" w:rsidR="00BC372E" w:rsidRDefault="006F06FC">
            <w:pPr>
              <w:pStyle w:val="Standard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08.06.20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14:paraId="525A28DC" w14:textId="77777777" w:rsidR="00BC372E" w:rsidRDefault="006F06FC">
            <w:pPr>
              <w:pStyle w:val="Standard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Куртанова Е.В.</w:t>
            </w:r>
          </w:p>
        </w:tc>
        <w:tc>
          <w:tcPr>
            <w:tcW w:w="3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14:paraId="67DE73C2" w14:textId="77777777" w:rsidR="00BC372E" w:rsidRDefault="006F06FC">
            <w:pPr>
              <w:pStyle w:val="Standard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Добровольное пожертвование</w:t>
            </w:r>
          </w:p>
          <w:p w14:paraId="5C0BD2A2" w14:textId="77777777" w:rsidR="00BC372E" w:rsidRDefault="006F06F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(расчетный счет)</w:t>
            </w:r>
          </w:p>
        </w:tc>
        <w:tc>
          <w:tcPr>
            <w:tcW w:w="1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14:paraId="4C9C860A" w14:textId="77777777" w:rsidR="00BC372E" w:rsidRDefault="006F06FC">
            <w:pPr>
              <w:pStyle w:val="Standard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500-00</w:t>
            </w:r>
          </w:p>
        </w:tc>
      </w:tr>
      <w:tr w:rsidR="00BC372E" w14:paraId="1E8B19DC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14:paraId="40DCF8F0" w14:textId="77777777" w:rsidR="00BC372E" w:rsidRDefault="006F06F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16.06.20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14:paraId="7846F310" w14:textId="77777777" w:rsidR="00BC372E" w:rsidRDefault="006F06FC">
            <w:pPr>
              <w:pStyle w:val="Standard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 xml:space="preserve">ИП Потехин </w:t>
            </w:r>
            <w:proofErr w:type="gramStart"/>
            <w:r>
              <w:rPr>
                <w:rFonts w:ascii="Times New Roman" w:eastAsia="Times New Roman" w:hAnsi="Times New Roman" w:cs="Times New Roman"/>
                <w:color w:val="auto"/>
                <w:lang w:val="ru-RU"/>
              </w:rPr>
              <w:t>А.А.</w:t>
            </w:r>
            <w:proofErr w:type="gramEnd"/>
          </w:p>
        </w:tc>
        <w:tc>
          <w:tcPr>
            <w:tcW w:w="331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14:paraId="54E7B1E2" w14:textId="77777777" w:rsidR="00BC372E" w:rsidRDefault="006F06FC">
            <w:pPr>
              <w:pStyle w:val="Standard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Добровольное пожертвование</w:t>
            </w:r>
          </w:p>
          <w:p w14:paraId="57A01BB8" w14:textId="77777777" w:rsidR="00BC372E" w:rsidRDefault="006F06FC">
            <w:pPr>
              <w:pStyle w:val="Standard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(расчетный счет)</w:t>
            </w:r>
          </w:p>
        </w:tc>
        <w:tc>
          <w:tcPr>
            <w:tcW w:w="14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14:paraId="34543BE9" w14:textId="77777777" w:rsidR="00BC372E" w:rsidRDefault="006F06FC">
            <w:pPr>
              <w:pStyle w:val="Standard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15000-00</w:t>
            </w:r>
          </w:p>
        </w:tc>
      </w:tr>
      <w:tr w:rsidR="00BC372E" w14:paraId="62F31A87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14:paraId="596BD9F2" w14:textId="77777777" w:rsidR="00BC372E" w:rsidRDefault="006F06F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23.06.20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14:paraId="19950EA1" w14:textId="77777777" w:rsidR="00BC372E" w:rsidRDefault="006F06FC">
            <w:pPr>
              <w:pStyle w:val="Standard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ООО «Центр развития стоматологии Садко»</w:t>
            </w:r>
          </w:p>
        </w:tc>
        <w:tc>
          <w:tcPr>
            <w:tcW w:w="331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14:paraId="065EF7AE" w14:textId="77777777" w:rsidR="00BC372E" w:rsidRDefault="006F06FC">
            <w:pPr>
              <w:pStyle w:val="Standard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Добровольное пожертвование</w:t>
            </w:r>
          </w:p>
          <w:p w14:paraId="045082BD" w14:textId="77777777" w:rsidR="00BC372E" w:rsidRDefault="006F06FC">
            <w:pPr>
              <w:pStyle w:val="Standard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(расчетный счет)</w:t>
            </w:r>
          </w:p>
        </w:tc>
        <w:tc>
          <w:tcPr>
            <w:tcW w:w="14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14:paraId="1FB44CCD" w14:textId="77777777" w:rsidR="00BC372E" w:rsidRDefault="006F06FC">
            <w:pPr>
              <w:pStyle w:val="Standard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50000-00</w:t>
            </w:r>
          </w:p>
        </w:tc>
      </w:tr>
      <w:tr w:rsidR="00BC372E" w14:paraId="4D5D6548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14:paraId="234DA6E1" w14:textId="77777777" w:rsidR="00BC372E" w:rsidRDefault="006F06FC">
            <w:pPr>
              <w:pStyle w:val="Standard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29.06.20</w:t>
            </w:r>
          </w:p>
        </w:tc>
        <w:tc>
          <w:tcPr>
            <w:tcW w:w="3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14:paraId="7507C68C" w14:textId="77777777" w:rsidR="00BC372E" w:rsidRPr="001A0535" w:rsidRDefault="006F06FC">
            <w:pPr>
              <w:pStyle w:val="Standard"/>
              <w:rPr>
                <w:rFonts w:ascii="Times New Roman" w:hAnsi="Times New Roman"/>
                <w:lang w:val="ru-RU"/>
              </w:rPr>
            </w:pPr>
            <w:r w:rsidRPr="001A0535">
              <w:rPr>
                <w:rFonts w:ascii="Times New Roman" w:eastAsia="Times New Roman" w:hAnsi="Times New Roman" w:cs="Times New Roman"/>
                <w:color w:val="auto"/>
                <w:lang w:val="ru-RU"/>
              </w:rPr>
              <w:t>ООО «Стоматология доктор Хитрин и коллеги»</w:t>
            </w:r>
          </w:p>
        </w:tc>
        <w:tc>
          <w:tcPr>
            <w:tcW w:w="33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14:paraId="4658EDA2" w14:textId="77777777" w:rsidR="00BC372E" w:rsidRDefault="006F06FC">
            <w:pPr>
              <w:pStyle w:val="Standard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Добровольное пожертвование</w:t>
            </w:r>
          </w:p>
          <w:p w14:paraId="5CA13498" w14:textId="77777777" w:rsidR="00BC372E" w:rsidRDefault="006F06F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(расчетный счет)</w:t>
            </w:r>
          </w:p>
        </w:tc>
        <w:tc>
          <w:tcPr>
            <w:tcW w:w="1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14:paraId="2F6B95C5" w14:textId="77777777" w:rsidR="00BC372E" w:rsidRDefault="006F06FC">
            <w:pPr>
              <w:pStyle w:val="Standard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15000-00</w:t>
            </w:r>
          </w:p>
        </w:tc>
      </w:tr>
      <w:tr w:rsidR="00BC372E" w14:paraId="406BD2C9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14:paraId="13035646" w14:textId="77777777" w:rsidR="00BC372E" w:rsidRDefault="006F06FC">
            <w:pPr>
              <w:pStyle w:val="Standard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30.06.20</w:t>
            </w:r>
          </w:p>
        </w:tc>
        <w:tc>
          <w:tcPr>
            <w:tcW w:w="357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14:paraId="02116A1D" w14:textId="77777777" w:rsidR="00BC372E" w:rsidRDefault="006F06FC">
            <w:pPr>
              <w:pStyle w:val="Standard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ООО «Дентамакс»</w:t>
            </w:r>
          </w:p>
        </w:tc>
        <w:tc>
          <w:tcPr>
            <w:tcW w:w="331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14:paraId="7120943A" w14:textId="77777777" w:rsidR="00BC372E" w:rsidRDefault="006F06FC">
            <w:pPr>
              <w:pStyle w:val="Standard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Добровольное пожертвование</w:t>
            </w:r>
          </w:p>
          <w:p w14:paraId="09E37009" w14:textId="77777777" w:rsidR="00BC372E" w:rsidRDefault="006F06FC">
            <w:pPr>
              <w:pStyle w:val="Standard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(расчетный счет)</w:t>
            </w:r>
          </w:p>
        </w:tc>
        <w:tc>
          <w:tcPr>
            <w:tcW w:w="14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55" w:type="dxa"/>
              <w:bottom w:w="0" w:type="dxa"/>
              <w:right w:w="55" w:type="dxa"/>
            </w:tcMar>
          </w:tcPr>
          <w:p w14:paraId="754DB028" w14:textId="77777777" w:rsidR="00BC372E" w:rsidRDefault="006F06FC">
            <w:pPr>
              <w:pStyle w:val="Standard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5000-00</w:t>
            </w:r>
          </w:p>
        </w:tc>
      </w:tr>
    </w:tbl>
    <w:p w14:paraId="0382445C" w14:textId="77777777" w:rsidR="00BC372E" w:rsidRDefault="006F06FC">
      <w:pPr>
        <w:pStyle w:val="Standard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>Итого :85500-00</w:t>
      </w:r>
    </w:p>
    <w:p w14:paraId="37854102" w14:textId="77777777" w:rsidR="00BC372E" w:rsidRDefault="006F06FC">
      <w:pPr>
        <w:pStyle w:val="Standard"/>
        <w:rPr>
          <w:rFonts w:ascii="Times New Roman" w:eastAsia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</w:rPr>
        <w:t xml:space="preserve">            </w:t>
      </w:r>
      <w:proofErr w:type="gramStart"/>
      <w:r>
        <w:rPr>
          <w:rFonts w:ascii="Times New Roman" w:eastAsia="Times New Roman" w:hAnsi="Times New Roman" w:cs="Times New Roman"/>
          <w:color w:val="auto"/>
        </w:rPr>
        <w:t>( Юр.</w:t>
      </w:r>
      <w:proofErr w:type="gramEnd"/>
      <w:r>
        <w:rPr>
          <w:rFonts w:ascii="Times New Roman" w:eastAsia="Times New Roman" w:hAnsi="Times New Roman" w:cs="Times New Roman"/>
          <w:color w:val="auto"/>
        </w:rPr>
        <w:t>лица — 70000-00, Физ.лица - 15500-00)</w:t>
      </w:r>
    </w:p>
    <w:sectPr w:rsidR="00BC372E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0A41E6" w14:textId="77777777" w:rsidR="00BF766C" w:rsidRDefault="00BF766C">
      <w:r>
        <w:separator/>
      </w:r>
    </w:p>
  </w:endnote>
  <w:endnote w:type="continuationSeparator" w:id="0">
    <w:p w14:paraId="3A3D79D4" w14:textId="77777777" w:rsidR="00BF766C" w:rsidRDefault="00BF7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D990F7" w14:textId="77777777" w:rsidR="00BF766C" w:rsidRDefault="00BF766C">
      <w:r>
        <w:separator/>
      </w:r>
    </w:p>
  </w:footnote>
  <w:footnote w:type="continuationSeparator" w:id="0">
    <w:p w14:paraId="346EF1EC" w14:textId="77777777" w:rsidR="00BF766C" w:rsidRDefault="00BF76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C372E"/>
    <w:rsid w:val="001A0535"/>
    <w:rsid w:val="00356CF9"/>
    <w:rsid w:val="006F06FC"/>
    <w:rsid w:val="00BC372E"/>
    <w:rsid w:val="00BF7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EA1CE"/>
  <w15:docId w15:val="{280A2E5A-FA79-46B4-9EB8-6688B89F4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Lucida Sans Unicode" w:hAnsi="Calibri" w:cs="Tahoma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N w:val="0"/>
      <w:textAlignment w:val="baseline"/>
    </w:pPr>
    <w:rPr>
      <w:color w:val="000000"/>
      <w:kern w:val="3"/>
      <w:sz w:val="24"/>
      <w:szCs w:val="24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color w:val="000000"/>
      <w:kern w:val="3"/>
      <w:sz w:val="24"/>
      <w:szCs w:val="24"/>
      <w:lang w:val="en-US" w:eastAsia="en-US" w:bidi="en-US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Волков Игорь Юрьевич</dc:creator>
  <cp:keywords/>
  <cp:lastModifiedBy>Волков Игорь Юрьевич</cp:lastModifiedBy>
  <cp:revision>2</cp:revision>
  <dcterms:created xsi:type="dcterms:W3CDTF">2020-07-02T07:21:00Z</dcterms:created>
  <dcterms:modified xsi:type="dcterms:W3CDTF">2020-07-02T07:21:00Z</dcterms:modified>
</cp:coreProperties>
</file>